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3F" w:rsidRDefault="00F1583F" w:rsidP="00F1583F">
      <w:pPr>
        <w:spacing w:line="240" w:lineRule="auto"/>
        <w:rPr>
          <w:b/>
        </w:rPr>
      </w:pPr>
      <w:r>
        <w:rPr>
          <w:b/>
          <w:sz w:val="24"/>
          <w:u w:val="thick"/>
        </w:rPr>
        <w:t>ECOLE LE FIGUIER D’ANGRE</w:t>
      </w:r>
      <w:r>
        <w:rPr>
          <w:b/>
          <w:sz w:val="24"/>
        </w:rPr>
        <w:t xml:space="preserve">                                                                              </w:t>
      </w:r>
      <w:r>
        <w:rPr>
          <w:b/>
          <w:sz w:val="24"/>
          <w:u w:val="thick"/>
        </w:rPr>
        <w:t>ANNEE – SCOLAIRE</w:t>
      </w:r>
      <w:r>
        <w:rPr>
          <w:b/>
          <w:sz w:val="24"/>
        </w:rPr>
        <w:t> : 2017 – 2018</w:t>
      </w:r>
    </w:p>
    <w:p w:rsidR="00F1583F" w:rsidRDefault="00F1583F" w:rsidP="00F158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LISTE DE FOURNITURES CE2</w:t>
      </w:r>
    </w:p>
    <w:p w:rsidR="00F1583F" w:rsidRDefault="00F1583F" w:rsidP="00F1583F">
      <w:pPr>
        <w:spacing w:after="0" w:line="240" w:lineRule="auto"/>
        <w:rPr>
          <w:b/>
          <w:szCs w:val="24"/>
        </w:rPr>
      </w:pPr>
      <w:r>
        <w:rPr>
          <w:b/>
          <w:sz w:val="28"/>
          <w:szCs w:val="24"/>
          <w:u w:val="thick"/>
        </w:rPr>
        <w:t>LIVRES</w:t>
      </w:r>
      <w:r>
        <w:rPr>
          <w:b/>
          <w:sz w:val="28"/>
          <w:szCs w:val="24"/>
        </w:rPr>
        <w:t xml:space="preserve"> :                 </w:t>
      </w:r>
      <w:r>
        <w:rPr>
          <w:b/>
          <w:szCs w:val="24"/>
        </w:rPr>
        <w:t>-  Sciences et technologie (Ecole et Nation)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A PORTEE DE MATHS CE2 HACHETTE Livre 2008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A PORTÉE DE MOTS CE2 (HACHETTE) nouvelle édition 2008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  <w:szCs w:val="24"/>
        </w:rPr>
        <w:t>Dictionnaire</w:t>
      </w:r>
      <w:r>
        <w:rPr>
          <w:b/>
        </w:rPr>
        <w:t xml:space="preserve"> LE ROBERT junior illustré </w:t>
      </w:r>
      <w:proofErr w:type="gramStart"/>
      <w:r>
        <w:rPr>
          <w:b/>
        </w:rPr>
        <w:t>( 8</w:t>
      </w:r>
      <w:proofErr w:type="gramEnd"/>
      <w:r>
        <w:rPr>
          <w:b/>
        </w:rPr>
        <w:t xml:space="preserve"> /11 ans)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Histoire et géographie (Ecole et Nation </w:t>
      </w:r>
      <w:proofErr w:type="spellStart"/>
      <w:r>
        <w:rPr>
          <w:b/>
          <w:szCs w:val="24"/>
        </w:rPr>
        <w:t>Frat</w:t>
      </w:r>
      <w:proofErr w:type="spellEnd"/>
      <w:r>
        <w:rPr>
          <w:b/>
          <w:szCs w:val="24"/>
        </w:rPr>
        <w:t xml:space="preserve"> – Mat Editions)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HOP IN (niveau 1) Magnard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LE BLED  CE2 – Nouvelles éditions – programme 2008 – Edition hachette</w:t>
      </w:r>
    </w:p>
    <w:p w:rsidR="00F1583F" w:rsidRDefault="00F1583F" w:rsidP="00F1583F">
      <w:pPr>
        <w:spacing w:after="0"/>
        <w:rPr>
          <w:b/>
          <w:sz w:val="24"/>
          <w:szCs w:val="24"/>
        </w:rPr>
      </w:pPr>
      <w:r>
        <w:rPr>
          <w:b/>
          <w:sz w:val="28"/>
          <w:szCs w:val="24"/>
          <w:u w:val="thick"/>
        </w:rPr>
        <w:t>FOURNITURES</w:t>
      </w:r>
      <w:r>
        <w:rPr>
          <w:b/>
          <w:sz w:val="28"/>
          <w:szCs w:val="24"/>
        </w:rPr>
        <w:t xml:space="preserve"> :    </w:t>
      </w:r>
      <w:r>
        <w:rPr>
          <w:b/>
          <w:szCs w:val="24"/>
        </w:rPr>
        <w:t xml:space="preserve">-  1 </w:t>
      </w:r>
      <w:r>
        <w:rPr>
          <w:b/>
          <w:sz w:val="24"/>
          <w:szCs w:val="24"/>
        </w:rPr>
        <w:t>porte-vues</w:t>
      </w:r>
      <w:r>
        <w:rPr>
          <w:b/>
          <w:sz w:val="28"/>
          <w:szCs w:val="24"/>
        </w:rPr>
        <w:t xml:space="preserve"> FIGUIER</w:t>
      </w:r>
      <w:r>
        <w:rPr>
          <w:b/>
          <w:sz w:val="24"/>
          <w:szCs w:val="24"/>
        </w:rPr>
        <w:t xml:space="preserve">    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 cahiers TP FIGUIER    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boîte de marqueurs BIC effaçable pour tableau 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paquet de rame (Double A ou </w:t>
      </w:r>
      <w:proofErr w:type="spellStart"/>
      <w:r>
        <w:rPr>
          <w:b/>
          <w:sz w:val="24"/>
          <w:szCs w:val="24"/>
        </w:rPr>
        <w:t>Berga</w:t>
      </w:r>
      <w:proofErr w:type="spellEnd"/>
      <w:r>
        <w:rPr>
          <w:b/>
          <w:sz w:val="24"/>
          <w:szCs w:val="24"/>
        </w:rPr>
        <w:t xml:space="preserve">)                                  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cahiers de 100 pages Figuier. 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grands  cahiers Figuier 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cahier de 200 pages FIGUIER 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flûte de bonne qualité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cahier de textes sans spirale)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Protège – cahier : violet  -  noir  - rose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cahiers de travaux pratiques petit format sans </w:t>
      </w:r>
      <w:proofErr w:type="gramStart"/>
      <w:r>
        <w:rPr>
          <w:b/>
          <w:sz w:val="24"/>
          <w:szCs w:val="24"/>
        </w:rPr>
        <w:t>spirale(</w:t>
      </w:r>
      <w:proofErr w:type="gramEnd"/>
      <w:r>
        <w:rPr>
          <w:b/>
          <w:sz w:val="24"/>
          <w:szCs w:val="24"/>
        </w:rPr>
        <w:t>200pages)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pochettes canson (1 blanc – 1 couleur)    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paquet de feuilles doubles (petit format)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10  stylos bleus, 10 stylos verts</w:t>
      </w:r>
      <w:r>
        <w:rPr>
          <w:b/>
          <w:sz w:val="24"/>
          <w:szCs w:val="28"/>
        </w:rPr>
        <w:t>(Schneider)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6 crayons à papier HB (bonne qualité)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boîte de 12 crayons de couleurs CONTE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 taille - crayons avec réservoir + 2 gommes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ensemble de géométrie transparent de bonne qualité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113030</wp:posOffset>
                </wp:positionV>
                <wp:extent cx="26035" cy="1175385"/>
                <wp:effectExtent l="20955" t="17780" r="19685" b="1651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11753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339.15pt;margin-top:8.9pt;width:2.05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" strokeweight="2.25pt"/>
            </w:pict>
          </mc:Fallback>
        </mc:AlternateContent>
      </w:r>
      <w:r>
        <w:rPr>
          <w:b/>
          <w:sz w:val="24"/>
          <w:szCs w:val="24"/>
        </w:rPr>
        <w:t>2 double - décimètres (20 cm)                                 1 paire de ciseaux à bouts ronds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boîte de colle à bois                                                1 trousse       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</w:rPr>
        <w:t xml:space="preserve">3 paquets de rouleaux de papier hygiénique       </w:t>
      </w:r>
      <w:r>
        <w:rPr>
          <w:b/>
          <w:sz w:val="24"/>
          <w:szCs w:val="24"/>
        </w:rPr>
        <w:t xml:space="preserve">1 calculette     </w:t>
      </w:r>
    </w:p>
    <w:p w:rsidR="00F1583F" w:rsidRDefault="00F1583F" w:rsidP="00F1583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 éponges (mousse)                                                  4 boîtes de 200 mouchoirs                                                                                            1 ardoise ordinaire                                                     2  rouleaux de papier crépon       </w:t>
      </w:r>
    </w:p>
    <w:p w:rsidR="00F1583F" w:rsidRDefault="00F1583F" w:rsidP="00F1583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2 tubes de colle scotch vert (qui ne coule pas)   </w:t>
      </w:r>
    </w:p>
    <w:p w:rsidR="00F1583F" w:rsidRDefault="00F1583F" w:rsidP="00F1583F">
      <w:pPr>
        <w:pStyle w:val="Paragraphedeliste"/>
        <w:rPr>
          <w:b/>
          <w:sz w:val="24"/>
          <w:szCs w:val="24"/>
        </w:rPr>
      </w:pPr>
    </w:p>
    <w:p w:rsidR="00F1583F" w:rsidRDefault="00F1583F" w:rsidP="00F1583F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thick"/>
        </w:rPr>
        <w:t>NB</w:t>
      </w:r>
      <w:r>
        <w:rPr>
          <w:b/>
          <w:sz w:val="24"/>
          <w:szCs w:val="24"/>
        </w:rPr>
        <w:t xml:space="preserve"> : TOUTES LES FOURNITURES DOIVENT ETRE E COUVERTES  ET  MARQUEES AU NOM DE L’ELEVE. </w:t>
      </w:r>
    </w:p>
    <w:p w:rsidR="00F1583F" w:rsidRDefault="00F1583F" w:rsidP="00F1583F">
      <w:pPr>
        <w:spacing w:after="0" w:line="240" w:lineRule="auto"/>
        <w:jc w:val="center"/>
        <w:rPr>
          <w:b/>
          <w:sz w:val="24"/>
          <w:szCs w:val="24"/>
          <w:u w:val="thick"/>
        </w:rPr>
      </w:pPr>
    </w:p>
    <w:p w:rsidR="00F1583F" w:rsidRDefault="00F1583F" w:rsidP="00F1583F">
      <w:pPr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 xml:space="preserve">LES UNIFORMES SONT EN VENTE A LA BOUTIQUE DE L’ECOLE </w:t>
      </w:r>
    </w:p>
    <w:p w:rsidR="00F1583F" w:rsidRDefault="00F1583F" w:rsidP="00F1583F">
      <w:pPr>
        <w:rPr>
          <w:b/>
          <w:sz w:val="36"/>
          <w:szCs w:val="36"/>
          <w:u w:val="thick"/>
        </w:rPr>
      </w:pPr>
      <w:r>
        <w:rPr>
          <w:b/>
          <w:sz w:val="36"/>
          <w:szCs w:val="36"/>
        </w:rPr>
        <w:t xml:space="preserve">                                 (POUR CEUX QUI LE DESIRENT)</w:t>
      </w:r>
    </w:p>
    <w:p w:rsidR="00F1583F" w:rsidRDefault="00F1583F" w:rsidP="00F1583F">
      <w:pPr>
        <w:rPr>
          <w:b/>
          <w:sz w:val="48"/>
          <w:szCs w:val="48"/>
        </w:rPr>
      </w:pPr>
    </w:p>
    <w:p w:rsidR="00B251DA" w:rsidRDefault="00B251DA">
      <w:bookmarkStart w:id="0" w:name="_GoBack"/>
      <w:bookmarkEnd w:id="0"/>
    </w:p>
    <w:sectPr w:rsidR="00B251DA" w:rsidSect="00F1583F">
      <w:pgSz w:w="11906" w:h="16838"/>
      <w:pgMar w:top="57" w:right="28" w:bottom="6" w:left="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1AB8"/>
    <w:multiLevelType w:val="hybridMultilevel"/>
    <w:tmpl w:val="582609DA"/>
    <w:lvl w:ilvl="0" w:tplc="8CBCA6BE">
      <w:numFmt w:val="bullet"/>
      <w:lvlText w:val="-"/>
      <w:lvlJc w:val="left"/>
      <w:pPr>
        <w:ind w:left="2204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3F"/>
    <w:rsid w:val="00B251DA"/>
    <w:rsid w:val="00D94772"/>
    <w:rsid w:val="00F1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armelsucces</dc:creator>
  <cp:keywords/>
  <dc:description/>
  <cp:lastModifiedBy>armelsucces</cp:lastModifiedBy>
  <cp:revision>1</cp:revision>
  <dcterms:created xsi:type="dcterms:W3CDTF">2017-07-03T11:20:00Z</dcterms:created>
  <dcterms:modified xsi:type="dcterms:W3CDTF">2017-07-03T11:20:00Z</dcterms:modified>
</cp:coreProperties>
</file>