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DB" w:rsidRDefault="00A957DB" w:rsidP="00A957DB">
      <w:pPr>
        <w:rPr>
          <w:b/>
          <w:sz w:val="24"/>
          <w:u w:val="thick"/>
        </w:rPr>
      </w:pPr>
    </w:p>
    <w:p w:rsidR="00A957DB" w:rsidRDefault="00A957DB" w:rsidP="00A957DB">
      <w:pPr>
        <w:rPr>
          <w:b/>
          <w:sz w:val="24"/>
        </w:rPr>
      </w:pPr>
      <w:r>
        <w:rPr>
          <w:b/>
          <w:sz w:val="24"/>
          <w:u w:val="thick"/>
        </w:rPr>
        <w:t>ECOLE LE FIGUIER D’ANGRE</w:t>
      </w:r>
      <w:r>
        <w:rPr>
          <w:b/>
          <w:sz w:val="24"/>
        </w:rPr>
        <w:t xml:space="preserve">                                                                        </w:t>
      </w:r>
      <w:r>
        <w:rPr>
          <w:b/>
          <w:sz w:val="24"/>
          <w:u w:val="thick"/>
        </w:rPr>
        <w:t>ANNEE – SCOLAIRE</w:t>
      </w:r>
      <w:r>
        <w:rPr>
          <w:b/>
          <w:sz w:val="24"/>
        </w:rPr>
        <w:t> : 2017 – 2018</w:t>
      </w:r>
    </w:p>
    <w:p w:rsidR="00A957DB" w:rsidRDefault="00A957DB" w:rsidP="00A957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LISTE DE FOURNITURES CM1</w:t>
      </w:r>
    </w:p>
    <w:p w:rsidR="00A957DB" w:rsidRDefault="00A957DB" w:rsidP="00A957DB">
      <w:pPr>
        <w:spacing w:after="0" w:line="240" w:lineRule="auto"/>
        <w:rPr>
          <w:b/>
        </w:rPr>
      </w:pPr>
      <w:proofErr w:type="gramStart"/>
      <w:r>
        <w:rPr>
          <w:b/>
          <w:u w:val="thick"/>
        </w:rPr>
        <w:t>LIVRES</w:t>
      </w:r>
      <w:proofErr w:type="gramEnd"/>
      <w:r>
        <w:rPr>
          <w:b/>
          <w:u w:val="thick"/>
        </w:rPr>
        <w:t> </w:t>
      </w:r>
      <w:r>
        <w:rPr>
          <w:b/>
        </w:rPr>
        <w:t xml:space="preserve">:                       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 portée de maths CM1 (Editions Hachette 2008)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 potée de mots CM1 (Edition Hachette)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Anglais HOP IN (Magnard)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lang w:val="en-US"/>
        </w:rPr>
        <w:t>Bled CM1 – CM2 ( Hachette Education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B</w:t>
      </w:r>
      <w:r>
        <w:rPr>
          <w:b/>
          <w:szCs w:val="24"/>
        </w:rPr>
        <w:t>ESCHERELLE –la conjugaison 12000 verbes – (Hatier nouvelle Edition)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 Mathématiques (école et Nation)-  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 Sciences et technologie (Ecole et Nation)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Histoire et géographie CM1 (Ecole et Nation)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Education civique et morale CM1 (Ecole et Nation)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 dictionnaire LE ROBERT junior illustré (8 /11 ans)</w:t>
      </w:r>
    </w:p>
    <w:p w:rsidR="00A957DB" w:rsidRDefault="00A957DB" w:rsidP="00A957DB">
      <w:pPr>
        <w:spacing w:after="0" w:line="240" w:lineRule="auto"/>
        <w:rPr>
          <w:b/>
        </w:rPr>
      </w:pPr>
      <w:r>
        <w:rPr>
          <w:b/>
          <w:u w:val="thick"/>
        </w:rPr>
        <w:t>FOURNITURES</w:t>
      </w:r>
      <w:r>
        <w:rPr>
          <w:b/>
        </w:rPr>
        <w:t xml:space="preserve"> :     -    3 cahiers TP FIGUIER 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1  grand cahier FIGUIER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3 cahiers TP petit format (sans spirale)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1 porte-vues   Figuier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10 cahiers  Figuier de 100 pages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1 rame Duplicateur 80g (Double A / </w:t>
      </w:r>
      <w:proofErr w:type="spellStart"/>
      <w:r>
        <w:rPr>
          <w:b/>
        </w:rPr>
        <w:t>Berga</w:t>
      </w:r>
      <w:proofErr w:type="spellEnd"/>
      <w:r>
        <w:rPr>
          <w:b/>
        </w:rPr>
        <w:t>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 cahier de textes sans spirale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 cahier de 300 pages de bonne qualité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1 cahier de musique + une flute de bonne qualité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6 protège -  cahiers (  violet ( 2 ) ,   marron ( 2 ) ,  rose( 2 )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 calculette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 pochettes de canson (1 blanc – 1 couleur)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10 stylos à bille bleus, 6 stylos  verts, 6 stylos  rouges </w:t>
      </w:r>
      <w:r>
        <w:rPr>
          <w:b/>
          <w:sz w:val="24"/>
          <w:szCs w:val="28"/>
        </w:rPr>
        <w:t>(Schneider)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4 crayons à papier HB de bonne qualité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 boîte de 12  crayons de couleurs (</w:t>
      </w:r>
      <w:proofErr w:type="spellStart"/>
      <w:r>
        <w:rPr>
          <w:b/>
        </w:rPr>
        <w:t>plasticolors</w:t>
      </w:r>
      <w:proofErr w:type="spellEnd"/>
      <w:r>
        <w:rPr>
          <w:b/>
        </w:rPr>
        <w:t>)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22225</wp:posOffset>
                </wp:positionV>
                <wp:extent cx="43180" cy="1138555"/>
                <wp:effectExtent l="19685" t="22225" r="22860" b="2032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1138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40.55pt;margin-top:1.75pt;width:3.4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" strokeweight="2.25pt"/>
            </w:pict>
          </mc:Fallback>
        </mc:AlternateContent>
      </w:r>
      <w:r>
        <w:rPr>
          <w:b/>
        </w:rPr>
        <w:t>1 ensemble géométrique de bonne qualité                            -   4 boîtes  de 200 mouchoirs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1 paire de ciseaux à bouts ronds                                                -  </w:t>
      </w:r>
      <w:r>
        <w:rPr>
          <w:b/>
          <w:sz w:val="24"/>
          <w:szCs w:val="24"/>
        </w:rPr>
        <w:t xml:space="preserve">2  rouleaux de papier crépon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3 paquets de papier hygiénique                                                 - 1 ardoise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2 éponges (mousse)                                                                      - 2 gommes       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</w:rPr>
        <w:t xml:space="preserve">1 pot de colle à bois (en vente à la quincaillerie)                   - 2 taille-crayons  </w:t>
      </w:r>
    </w:p>
    <w:p w:rsidR="00A957DB" w:rsidRDefault="00A957DB" w:rsidP="00A957D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tubes de colle scotch gel                                                 - 2  rouleaux de papier crépon       </w:t>
      </w:r>
    </w:p>
    <w:p w:rsidR="00A957DB" w:rsidRDefault="00A957DB" w:rsidP="00A957DB">
      <w:pPr>
        <w:pStyle w:val="Paragraphedeliste"/>
        <w:ind w:left="1920"/>
        <w:rPr>
          <w:b/>
          <w:sz w:val="24"/>
          <w:szCs w:val="24"/>
        </w:rPr>
      </w:pPr>
    </w:p>
    <w:p w:rsidR="00A957DB" w:rsidRDefault="00A957DB" w:rsidP="00A957DB">
      <w:pPr>
        <w:ind w:left="1560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  <w:u w:val="thick"/>
        </w:rPr>
        <w:t>NB</w:t>
      </w:r>
      <w:r>
        <w:rPr>
          <w:b/>
          <w:sz w:val="24"/>
          <w:szCs w:val="24"/>
        </w:rPr>
        <w:t xml:space="preserve"> : TOUTES LES FOURNITURES DOIVENT ETRE  COUVERTES   ET MARQUEES AU NOM DE L’ELEVE. </w:t>
      </w:r>
    </w:p>
    <w:p w:rsidR="00A957DB" w:rsidRDefault="00A957DB" w:rsidP="00A957DB">
      <w:pPr>
        <w:ind w:left="1560"/>
        <w:rPr>
          <w:b/>
          <w:sz w:val="24"/>
          <w:szCs w:val="24"/>
          <w:u w:val="single"/>
        </w:rPr>
      </w:pPr>
    </w:p>
    <w:p w:rsidR="00A957DB" w:rsidRDefault="00A957DB" w:rsidP="00A957DB">
      <w:pPr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thick"/>
        </w:rPr>
        <w:t>LES UNIFORMES SONT EN VENTE A LA BOUTIQUE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36"/>
          <w:szCs w:val="36"/>
          <w:u w:val="thick"/>
        </w:rPr>
        <w:t xml:space="preserve">DE L’ECOLE        </w:t>
      </w:r>
    </w:p>
    <w:p w:rsidR="00B251DA" w:rsidRDefault="00A957DB" w:rsidP="00A957DB">
      <w:r>
        <w:rPr>
          <w:b/>
          <w:sz w:val="36"/>
          <w:szCs w:val="36"/>
        </w:rPr>
        <w:t xml:space="preserve">                             (POUR CEUX QUI LE DESIRENT)</w:t>
      </w:r>
      <w:bookmarkStart w:id="0" w:name="_GoBack"/>
      <w:bookmarkEnd w:id="0"/>
    </w:p>
    <w:sectPr w:rsidR="00B251DA" w:rsidSect="00A957DB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F9D"/>
    <w:multiLevelType w:val="hybridMultilevel"/>
    <w:tmpl w:val="42CAB5F4"/>
    <w:lvl w:ilvl="0" w:tplc="C63A25E6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DB"/>
    <w:rsid w:val="00A957DB"/>
    <w:rsid w:val="00B251DA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2017-07-03T11:20:00Z</dcterms:created>
  <dcterms:modified xsi:type="dcterms:W3CDTF">2017-07-03T11:20:00Z</dcterms:modified>
</cp:coreProperties>
</file>